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65B01" w14:textId="77777777" w:rsidR="0008218C" w:rsidRPr="00E653AA" w:rsidRDefault="0008218C" w:rsidP="0008218C">
      <w:pPr>
        <w:pStyle w:val="NormalWeb"/>
        <w:spacing w:before="120" w:beforeAutospacing="0"/>
        <w:ind w:right="-232"/>
        <w:jc w:val="center"/>
        <w:rPr>
          <w:rFonts w:ascii="Book Antiqua" w:hAnsi="Book Antiqua" w:cs="Arial"/>
          <w:b/>
          <w:bCs/>
          <w:sz w:val="28"/>
          <w:szCs w:val="28"/>
          <w:u w:val="single"/>
          <w:lang w:val="en-GB"/>
        </w:rPr>
      </w:pPr>
      <w:r w:rsidRPr="00E653AA">
        <w:rPr>
          <w:rFonts w:ascii="Book Antiqua" w:hAnsi="Book Antiqua" w:cs="Arial"/>
          <w:b/>
          <w:bCs/>
          <w:sz w:val="28"/>
          <w:szCs w:val="28"/>
          <w:u w:val="single"/>
          <w:lang w:val="en-GB"/>
        </w:rPr>
        <w:t>LIFE GROUP GUIDE</w:t>
      </w:r>
      <w:r w:rsidRPr="00E653AA">
        <w:rPr>
          <w:rFonts w:ascii="Book Antiqua" w:hAnsi="Book Antiqua" w:cs="Arial"/>
          <w:b/>
          <w:bCs/>
          <w:sz w:val="28"/>
          <w:szCs w:val="28"/>
          <w:u w:val="single"/>
          <w:lang w:val="en-GB"/>
        </w:rPr>
        <w:br/>
        <w:t>JTF #2</w:t>
      </w:r>
      <w:r w:rsidRPr="00E653AA">
        <w:rPr>
          <w:rFonts w:ascii="Book Antiqua" w:hAnsi="Book Antiqua" w:cs="Arial"/>
          <w:b/>
          <w:bCs/>
          <w:sz w:val="28"/>
          <w:szCs w:val="28"/>
          <w:u w:val="single"/>
          <w:lang w:val="en-GB"/>
        </w:rPr>
        <w:t>7</w:t>
      </w:r>
      <w:r w:rsidRPr="00E653AA">
        <w:rPr>
          <w:rFonts w:ascii="Book Antiqua" w:hAnsi="Book Antiqua" w:cs="Arial"/>
          <w:b/>
          <w:bCs/>
          <w:sz w:val="28"/>
          <w:szCs w:val="28"/>
          <w:u w:val="single"/>
          <w:lang w:val="en-GB"/>
        </w:rPr>
        <w:t xml:space="preserve"> – </w:t>
      </w:r>
      <w:r w:rsidRPr="00E653AA">
        <w:rPr>
          <w:rFonts w:ascii="Book Antiqua" w:hAnsi="Book Antiqua" w:cs="Arial"/>
          <w:b/>
          <w:bCs/>
          <w:sz w:val="28"/>
          <w:szCs w:val="28"/>
          <w:u w:val="single"/>
          <w:lang w:val="en-GB"/>
        </w:rPr>
        <w:t>What it cost God</w:t>
      </w:r>
    </w:p>
    <w:p w14:paraId="6F1E120C" w14:textId="77777777" w:rsidR="00DA3F1A" w:rsidRPr="00E653AA" w:rsidRDefault="00DA3F1A" w:rsidP="00DA3F1A">
      <w:pPr>
        <w:pStyle w:val="NormalWeb"/>
        <w:spacing w:before="120" w:after="120"/>
        <w:rPr>
          <w:rFonts w:ascii="Book Antiqua" w:hAnsi="Book Antiqua" w:cs="Arial"/>
          <w:i/>
          <w:sz w:val="22"/>
          <w:szCs w:val="22"/>
          <w:lang w:val="en-GB"/>
        </w:rPr>
      </w:pPr>
      <w:r w:rsidRPr="00E653AA">
        <w:rPr>
          <w:rFonts w:ascii="Book Antiqua" w:hAnsi="Book Antiqua" w:cs="Arial"/>
          <w:i/>
          <w:sz w:val="22"/>
          <w:szCs w:val="22"/>
          <w:lang w:val="en-GB"/>
        </w:rPr>
        <w:t xml:space="preserve">[Help for leaders: Remember, this is a guide and not a script. Ask follow-up questions to help your group get at the deeper answers. </w:t>
      </w:r>
      <w:r w:rsidRPr="00E653AA">
        <w:rPr>
          <w:rFonts w:ascii="Book Antiqua" w:hAnsi="Book Antiqua" w:cs="Arial"/>
          <w:i/>
          <w:sz w:val="22"/>
          <w:szCs w:val="22"/>
          <w:lang w:val="en-GB"/>
        </w:rPr>
        <w:t xml:space="preserve">A tip on asking questions about </w:t>
      </w:r>
      <w:r w:rsidRPr="00E653AA">
        <w:rPr>
          <w:rFonts w:ascii="Book Antiqua" w:hAnsi="Book Antiqua" w:cs="Arial"/>
          <w:i/>
          <w:sz w:val="22"/>
          <w:szCs w:val="22"/>
          <w:lang w:val="en-GB"/>
        </w:rPr>
        <w:t>the</w:t>
      </w:r>
      <w:r w:rsidRPr="00E653AA">
        <w:rPr>
          <w:rFonts w:ascii="Book Antiqua" w:hAnsi="Book Antiqua" w:cs="Arial"/>
          <w:i/>
          <w:sz w:val="22"/>
          <w:szCs w:val="22"/>
          <w:lang w:val="en-GB"/>
        </w:rPr>
        <w:t xml:space="preserve"> passage</w:t>
      </w:r>
      <w:r w:rsidRPr="00E653AA">
        <w:rPr>
          <w:rFonts w:ascii="Book Antiqua" w:hAnsi="Book Antiqua" w:cs="Arial"/>
          <w:i/>
          <w:sz w:val="22"/>
          <w:szCs w:val="22"/>
          <w:lang w:val="en-GB"/>
        </w:rPr>
        <w:t>s</w:t>
      </w:r>
      <w:r w:rsidRPr="00E653AA">
        <w:rPr>
          <w:rFonts w:ascii="Book Antiqua" w:hAnsi="Book Antiqua" w:cs="Arial"/>
          <w:i/>
          <w:sz w:val="22"/>
          <w:szCs w:val="22"/>
          <w:lang w:val="en-GB"/>
        </w:rPr>
        <w:t>… try splitting them into three different types:</w:t>
      </w:r>
      <w:r w:rsidRPr="00E653AA">
        <w:rPr>
          <w:rFonts w:ascii="Book Antiqua" w:hAnsi="Book Antiqua" w:cs="Arial"/>
          <w:i/>
          <w:sz w:val="22"/>
          <w:szCs w:val="22"/>
          <w:lang w:val="en-GB"/>
        </w:rPr>
        <w:t xml:space="preserve"> </w:t>
      </w:r>
      <w:r w:rsidRPr="00E653AA">
        <w:rPr>
          <w:rFonts w:ascii="Book Antiqua" w:hAnsi="Book Antiqua" w:cs="Arial"/>
          <w:i/>
          <w:sz w:val="22"/>
          <w:szCs w:val="22"/>
          <w:lang w:val="en-GB"/>
        </w:rPr>
        <w:t>Observation – what does the passage say?</w:t>
      </w:r>
      <w:r w:rsidR="00E653AA" w:rsidRPr="00E653AA">
        <w:rPr>
          <w:rFonts w:ascii="Book Antiqua" w:hAnsi="Book Antiqua" w:cs="Arial"/>
          <w:i/>
          <w:sz w:val="22"/>
          <w:szCs w:val="22"/>
          <w:lang w:val="en-GB"/>
        </w:rPr>
        <w:t xml:space="preserve"> </w:t>
      </w:r>
      <w:r w:rsidRPr="00E653AA">
        <w:rPr>
          <w:rFonts w:ascii="Book Antiqua" w:hAnsi="Book Antiqua" w:cs="Arial"/>
          <w:i/>
          <w:sz w:val="22"/>
          <w:szCs w:val="22"/>
          <w:lang w:val="en-GB"/>
        </w:rPr>
        <w:t>Interpretation – what does the passage mean</w:t>
      </w:r>
      <w:r w:rsidRPr="00E653AA">
        <w:rPr>
          <w:rFonts w:ascii="Book Antiqua" w:hAnsi="Book Antiqua" w:cs="Arial"/>
          <w:i/>
          <w:sz w:val="22"/>
          <w:szCs w:val="22"/>
          <w:lang w:val="en-GB"/>
        </w:rPr>
        <w:t xml:space="preserve"> (for original readers and us)</w:t>
      </w:r>
      <w:r w:rsidRPr="00E653AA">
        <w:rPr>
          <w:rFonts w:ascii="Book Antiqua" w:hAnsi="Book Antiqua" w:cs="Arial"/>
          <w:i/>
          <w:sz w:val="22"/>
          <w:szCs w:val="22"/>
          <w:lang w:val="en-GB"/>
        </w:rPr>
        <w:t>?</w:t>
      </w:r>
      <w:r w:rsidRPr="00E653AA">
        <w:rPr>
          <w:rFonts w:ascii="Book Antiqua" w:hAnsi="Book Antiqua" w:cs="Arial"/>
          <w:i/>
          <w:sz w:val="22"/>
          <w:szCs w:val="22"/>
          <w:lang w:val="en-GB"/>
        </w:rPr>
        <w:t xml:space="preserve"> </w:t>
      </w:r>
      <w:r w:rsidRPr="00E653AA">
        <w:rPr>
          <w:rFonts w:ascii="Book Antiqua" w:hAnsi="Book Antiqua" w:cs="Arial"/>
          <w:i/>
          <w:sz w:val="22"/>
          <w:szCs w:val="22"/>
          <w:lang w:val="en-GB"/>
        </w:rPr>
        <w:t>Application – what should we do in response?</w:t>
      </w:r>
      <w:r w:rsidRPr="00E653AA">
        <w:rPr>
          <w:rFonts w:ascii="Book Antiqua" w:hAnsi="Book Antiqua" w:cs="Arial"/>
          <w:i/>
          <w:sz w:val="22"/>
          <w:szCs w:val="22"/>
          <w:lang w:val="en-GB"/>
        </w:rPr>
        <w:t xml:space="preserve"> </w:t>
      </w:r>
      <w:r w:rsidR="00E653AA" w:rsidRPr="00E653AA">
        <w:rPr>
          <w:rFonts w:ascii="Book Antiqua" w:hAnsi="Book Antiqua" w:cs="Arial"/>
          <w:i/>
          <w:sz w:val="22"/>
          <w:szCs w:val="22"/>
          <w:lang w:val="en-GB"/>
        </w:rPr>
        <w:t>A</w:t>
      </w:r>
      <w:r w:rsidRPr="00E653AA">
        <w:rPr>
          <w:rFonts w:ascii="Book Antiqua" w:hAnsi="Book Antiqua" w:cs="Arial"/>
          <w:i/>
          <w:sz w:val="22"/>
          <w:szCs w:val="22"/>
          <w:lang w:val="en-GB"/>
        </w:rPr>
        <w:t>sk people how it makes them feel, how it challenges or encourages them.</w:t>
      </w:r>
      <w:r w:rsidRPr="00E653AA">
        <w:rPr>
          <w:rFonts w:ascii="Book Antiqua" w:hAnsi="Book Antiqua" w:cs="Arial"/>
          <w:i/>
          <w:sz w:val="22"/>
          <w:szCs w:val="22"/>
          <w:lang w:val="en-GB"/>
        </w:rPr>
        <w:t>]</w:t>
      </w:r>
    </w:p>
    <w:p w14:paraId="6FA74AA5" w14:textId="77777777" w:rsidR="0008218C" w:rsidRPr="00E653AA" w:rsidRDefault="0008218C" w:rsidP="0008218C">
      <w:pPr>
        <w:pStyle w:val="NormalWeb"/>
        <w:spacing w:before="120" w:beforeAutospacing="0" w:after="120" w:afterAutospacing="0"/>
        <w:rPr>
          <w:rFonts w:ascii="Book Antiqua" w:hAnsi="Book Antiqua" w:cs="Arial"/>
          <w:b/>
          <w:sz w:val="22"/>
          <w:szCs w:val="22"/>
          <w:lang w:val="en-GB"/>
        </w:rPr>
      </w:pPr>
      <w:r w:rsidRPr="00E653AA">
        <w:rPr>
          <w:rFonts w:ascii="Book Antiqua" w:hAnsi="Book Antiqua" w:cs="Arial"/>
          <w:b/>
          <w:sz w:val="22"/>
          <w:szCs w:val="22"/>
          <w:u w:val="single"/>
          <w:lang w:val="en-GB"/>
        </w:rPr>
        <w:t>CONNECT IN with one another – Icebreaker questions</w:t>
      </w:r>
    </w:p>
    <w:p w14:paraId="7FE7988B" w14:textId="77777777" w:rsidR="0008218C" w:rsidRPr="00E653AA" w:rsidRDefault="00DA3F1A" w:rsidP="00E653AA">
      <w:pPr>
        <w:pStyle w:val="NoSpacing"/>
        <w:rPr>
          <w:rFonts w:ascii="Book Antiqua" w:hAnsi="Book Antiqua"/>
          <w:sz w:val="22"/>
          <w:szCs w:val="22"/>
        </w:rPr>
      </w:pPr>
      <w:r w:rsidRPr="00E653AA">
        <w:rPr>
          <w:rFonts w:ascii="Book Antiqua" w:hAnsi="Book Antiqua"/>
          <w:sz w:val="22"/>
          <w:szCs w:val="22"/>
        </w:rPr>
        <w:t>Wimbledon 2017 kicked off this week! What do you enjoy most (or least!) about the competition?</w:t>
      </w:r>
    </w:p>
    <w:p w14:paraId="72D40F65" w14:textId="77777777" w:rsidR="0008218C" w:rsidRPr="00E653AA" w:rsidRDefault="0008218C" w:rsidP="0008218C">
      <w:pPr>
        <w:tabs>
          <w:tab w:val="num" w:pos="360"/>
        </w:tabs>
        <w:spacing w:before="100" w:beforeAutospacing="1" w:after="100" w:afterAutospacing="1"/>
        <w:jc w:val="both"/>
        <w:rPr>
          <w:rFonts w:ascii="Book Antiqua" w:hAnsi="Book Antiqua"/>
          <w:b/>
          <w:sz w:val="22"/>
          <w:szCs w:val="22"/>
        </w:rPr>
      </w:pPr>
      <w:r w:rsidRPr="00E653AA">
        <w:rPr>
          <w:rFonts w:ascii="Book Antiqua" w:hAnsi="Book Antiqua" w:cs="Arial"/>
          <w:b/>
          <w:sz w:val="22"/>
          <w:szCs w:val="22"/>
          <w:u w:val="single"/>
        </w:rPr>
        <w:t>CONNECT UP with God</w:t>
      </w:r>
    </w:p>
    <w:p w14:paraId="4C5F7C1E" w14:textId="77777777" w:rsidR="0008218C" w:rsidRPr="00E653AA" w:rsidRDefault="0008218C" w:rsidP="0008218C">
      <w:pPr>
        <w:pStyle w:val="NormalWeb"/>
        <w:numPr>
          <w:ilvl w:val="0"/>
          <w:numId w:val="1"/>
        </w:numPr>
        <w:spacing w:before="120" w:after="120"/>
        <w:rPr>
          <w:rFonts w:ascii="Book Antiqua" w:hAnsi="Book Antiqua" w:cs="Arial"/>
          <w:sz w:val="22"/>
          <w:szCs w:val="22"/>
        </w:rPr>
      </w:pPr>
      <w:r w:rsidRPr="00E653AA">
        <w:rPr>
          <w:rFonts w:ascii="Book Antiqua" w:hAnsi="Book Antiqua" w:cs="Arial"/>
          <w:sz w:val="22"/>
          <w:szCs w:val="22"/>
        </w:rPr>
        <w:t>Please read Luke 23:26, 32-54</w:t>
      </w:r>
    </w:p>
    <w:p w14:paraId="0629706E" w14:textId="77777777" w:rsidR="0008218C" w:rsidRPr="00E653AA" w:rsidRDefault="0008218C" w:rsidP="0008218C">
      <w:pPr>
        <w:pStyle w:val="NormalWeb"/>
        <w:numPr>
          <w:ilvl w:val="0"/>
          <w:numId w:val="1"/>
        </w:numPr>
        <w:spacing w:before="120" w:after="120"/>
        <w:rPr>
          <w:rFonts w:ascii="Book Antiqua" w:hAnsi="Book Antiqua" w:cs="Arial"/>
          <w:b/>
          <w:sz w:val="22"/>
          <w:szCs w:val="22"/>
        </w:rPr>
      </w:pPr>
      <w:r w:rsidRPr="00E653AA">
        <w:rPr>
          <w:rFonts w:ascii="Book Antiqua" w:hAnsi="Book Antiqua" w:cs="Arial"/>
          <w:b/>
          <w:sz w:val="22"/>
          <w:szCs w:val="22"/>
        </w:rPr>
        <w:t xml:space="preserve">Breath </w:t>
      </w:r>
      <w:r w:rsidR="00DA3F1A" w:rsidRPr="00E653AA">
        <w:rPr>
          <w:rFonts w:ascii="Book Antiqua" w:hAnsi="Book Antiqua" w:cs="Arial"/>
          <w:b/>
          <w:sz w:val="22"/>
          <w:szCs w:val="22"/>
        </w:rPr>
        <w:t>– v46</w:t>
      </w:r>
    </w:p>
    <w:p w14:paraId="7ECAE427" w14:textId="38C2B055" w:rsidR="0008218C" w:rsidRPr="00D8191D" w:rsidRDefault="00D8191D" w:rsidP="0008218C">
      <w:pPr>
        <w:pStyle w:val="NormalWeb"/>
        <w:numPr>
          <w:ilvl w:val="1"/>
          <w:numId w:val="1"/>
        </w:numPr>
        <w:spacing w:before="120" w:after="120"/>
        <w:rPr>
          <w:rFonts w:ascii="Book Antiqua" w:hAnsi="Book Antiqua" w:cs="Arial"/>
          <w:sz w:val="22"/>
          <w:szCs w:val="22"/>
        </w:rPr>
      </w:pPr>
      <w:r w:rsidRPr="00D8191D">
        <w:rPr>
          <w:rFonts w:ascii="Book Antiqua" w:hAnsi="Book Antiqua" w:cs="Arial"/>
          <w:sz w:val="22"/>
          <w:szCs w:val="22"/>
        </w:rPr>
        <w:t xml:space="preserve">What do we learn about the breath/Word of God through the following </w:t>
      </w:r>
      <w:r w:rsidR="00C507EF">
        <w:rPr>
          <w:rFonts w:ascii="Book Antiqua" w:hAnsi="Book Antiqua" w:cs="Arial"/>
          <w:sz w:val="22"/>
          <w:szCs w:val="22"/>
        </w:rPr>
        <w:t>passages</w:t>
      </w:r>
      <w:r w:rsidRPr="00D8191D">
        <w:rPr>
          <w:rFonts w:ascii="Book Antiqua" w:hAnsi="Book Antiqua" w:cs="Arial"/>
          <w:sz w:val="22"/>
          <w:szCs w:val="22"/>
        </w:rPr>
        <w:t xml:space="preserve">: Psalm 33:4-9; Job 33:4; Ezekiel 37:4-14; </w:t>
      </w:r>
      <w:r w:rsidR="0008218C" w:rsidRPr="00D8191D">
        <w:rPr>
          <w:rFonts w:ascii="Book Antiqua" w:hAnsi="Book Antiqua" w:cs="Arial"/>
          <w:sz w:val="22"/>
          <w:szCs w:val="22"/>
        </w:rPr>
        <w:t>John 1</w:t>
      </w:r>
      <w:r w:rsidRPr="00D8191D">
        <w:rPr>
          <w:rFonts w:ascii="Book Antiqua" w:hAnsi="Book Antiqua" w:cs="Arial"/>
          <w:sz w:val="22"/>
          <w:szCs w:val="22"/>
        </w:rPr>
        <w:t>:1-5, 14</w:t>
      </w:r>
      <w:r>
        <w:rPr>
          <w:rFonts w:ascii="Book Antiqua" w:hAnsi="Book Antiqua" w:cs="Arial"/>
          <w:sz w:val="22"/>
          <w:szCs w:val="22"/>
        </w:rPr>
        <w:t>;</w:t>
      </w:r>
      <w:r w:rsidR="0008218C" w:rsidRPr="00D8191D">
        <w:rPr>
          <w:rFonts w:ascii="Book Antiqua" w:hAnsi="Book Antiqua" w:cs="Arial"/>
          <w:sz w:val="22"/>
          <w:szCs w:val="22"/>
        </w:rPr>
        <w:t xml:space="preserve"> Hebrews 1</w:t>
      </w:r>
      <w:r w:rsidRPr="00D8191D">
        <w:rPr>
          <w:rFonts w:ascii="Book Antiqua" w:hAnsi="Book Antiqua" w:cs="Arial"/>
          <w:sz w:val="22"/>
          <w:szCs w:val="22"/>
        </w:rPr>
        <w:t>:1-3</w:t>
      </w:r>
      <w:r>
        <w:rPr>
          <w:rFonts w:ascii="Book Antiqua" w:hAnsi="Book Antiqua" w:cs="Arial"/>
          <w:sz w:val="22"/>
          <w:szCs w:val="22"/>
        </w:rPr>
        <w:t>.</w:t>
      </w:r>
    </w:p>
    <w:p w14:paraId="489FB536" w14:textId="418E9373" w:rsidR="00B06CC3" w:rsidRDefault="00D8191D" w:rsidP="0008218C">
      <w:pPr>
        <w:pStyle w:val="NormalWeb"/>
        <w:numPr>
          <w:ilvl w:val="1"/>
          <w:numId w:val="1"/>
        </w:numPr>
        <w:spacing w:before="120" w:after="120"/>
        <w:rPr>
          <w:rFonts w:ascii="Book Antiqua" w:hAnsi="Book Antiqua" w:cs="Arial"/>
          <w:sz w:val="22"/>
          <w:szCs w:val="22"/>
        </w:rPr>
      </w:pPr>
      <w:r>
        <w:rPr>
          <w:rFonts w:ascii="Book Antiqua" w:hAnsi="Book Antiqua" w:cs="Arial"/>
          <w:sz w:val="22"/>
          <w:szCs w:val="22"/>
        </w:rPr>
        <w:t>By focusing on Jesus</w:t>
      </w:r>
      <w:r w:rsidR="00C507EF">
        <w:rPr>
          <w:rFonts w:ascii="Book Antiqua" w:hAnsi="Book Antiqua" w:cs="Arial"/>
          <w:sz w:val="22"/>
          <w:szCs w:val="22"/>
        </w:rPr>
        <w:t>’</w:t>
      </w:r>
      <w:r>
        <w:rPr>
          <w:rFonts w:ascii="Book Antiqua" w:hAnsi="Book Antiqua" w:cs="Arial"/>
          <w:sz w:val="22"/>
          <w:szCs w:val="22"/>
        </w:rPr>
        <w:t xml:space="preserve"> last breath in Luke 23:46 </w:t>
      </w:r>
      <w:r w:rsidR="00B06CC3">
        <w:rPr>
          <w:rFonts w:ascii="Book Antiqua" w:hAnsi="Book Antiqua" w:cs="Arial"/>
          <w:sz w:val="22"/>
          <w:szCs w:val="22"/>
        </w:rPr>
        <w:t>Luke pictures Jesus as both our creator and our redeemer. How do Colossians 1:15-20 and Philippians 2:5-8 help us understand this? What do they tell us about God</w:t>
      </w:r>
      <w:r w:rsidR="00C507EF">
        <w:rPr>
          <w:rFonts w:ascii="Book Antiqua" w:hAnsi="Book Antiqua" w:cs="Arial"/>
          <w:sz w:val="22"/>
          <w:szCs w:val="22"/>
        </w:rPr>
        <w:t>’s</w:t>
      </w:r>
      <w:r w:rsidR="00B06CC3">
        <w:rPr>
          <w:rFonts w:ascii="Book Antiqua" w:hAnsi="Book Antiqua" w:cs="Arial"/>
          <w:sz w:val="22"/>
          <w:szCs w:val="22"/>
        </w:rPr>
        <w:t xml:space="preserve"> use of power?</w:t>
      </w:r>
    </w:p>
    <w:p w14:paraId="31F7BB00" w14:textId="77777777" w:rsidR="0008218C" w:rsidRPr="00E653AA" w:rsidRDefault="0008218C" w:rsidP="0008218C">
      <w:pPr>
        <w:pStyle w:val="NormalWeb"/>
        <w:numPr>
          <w:ilvl w:val="0"/>
          <w:numId w:val="1"/>
        </w:numPr>
        <w:spacing w:before="120" w:after="120"/>
        <w:rPr>
          <w:rFonts w:ascii="Book Antiqua" w:hAnsi="Book Antiqua" w:cs="Arial"/>
          <w:b/>
          <w:sz w:val="22"/>
          <w:szCs w:val="22"/>
        </w:rPr>
      </w:pPr>
      <w:r w:rsidRPr="00E653AA">
        <w:rPr>
          <w:rFonts w:ascii="Book Antiqua" w:hAnsi="Book Antiqua" w:cs="Arial"/>
          <w:b/>
          <w:sz w:val="22"/>
          <w:szCs w:val="22"/>
        </w:rPr>
        <w:t>D</w:t>
      </w:r>
      <w:r w:rsidRPr="00E653AA">
        <w:rPr>
          <w:rFonts w:ascii="Book Antiqua" w:hAnsi="Book Antiqua" w:cs="Arial"/>
          <w:b/>
          <w:sz w:val="22"/>
          <w:szCs w:val="22"/>
        </w:rPr>
        <w:t xml:space="preserve">arkness </w:t>
      </w:r>
      <w:r w:rsidR="00DA3F1A" w:rsidRPr="00E653AA">
        <w:rPr>
          <w:rFonts w:ascii="Book Antiqua" w:hAnsi="Book Antiqua" w:cs="Arial"/>
          <w:b/>
          <w:sz w:val="22"/>
          <w:szCs w:val="22"/>
        </w:rPr>
        <w:t>– v44-45a</w:t>
      </w:r>
    </w:p>
    <w:p w14:paraId="07CDB570" w14:textId="77777777" w:rsidR="002B3839" w:rsidRPr="00E653AA" w:rsidRDefault="00DA3F1A" w:rsidP="00DA3F1A">
      <w:pPr>
        <w:pStyle w:val="NormalWeb"/>
        <w:numPr>
          <w:ilvl w:val="1"/>
          <w:numId w:val="1"/>
        </w:numPr>
        <w:spacing w:before="120" w:after="120"/>
        <w:rPr>
          <w:rFonts w:ascii="Book Antiqua" w:hAnsi="Book Antiqua" w:cs="Arial"/>
          <w:sz w:val="22"/>
          <w:szCs w:val="22"/>
        </w:rPr>
      </w:pPr>
      <w:r w:rsidRPr="00E653AA">
        <w:rPr>
          <w:rFonts w:ascii="Book Antiqua" w:hAnsi="Book Antiqua" w:cs="Arial"/>
          <w:sz w:val="22"/>
          <w:szCs w:val="22"/>
        </w:rPr>
        <w:t>What do you understand by the word ‘sin’?</w:t>
      </w:r>
      <w:r w:rsidR="002B3839" w:rsidRPr="00E653AA">
        <w:rPr>
          <w:rFonts w:ascii="Book Antiqua" w:hAnsi="Book Antiqua" w:cs="Arial"/>
          <w:sz w:val="22"/>
          <w:szCs w:val="22"/>
        </w:rPr>
        <w:t xml:space="preserve"> According to Romans 8:7 and 1 John 3:4, what is the essence of sin? </w:t>
      </w:r>
    </w:p>
    <w:p w14:paraId="79B63345" w14:textId="77777777" w:rsidR="00DA3F1A" w:rsidRPr="00E653AA" w:rsidRDefault="002B3839" w:rsidP="00DA3F1A">
      <w:pPr>
        <w:pStyle w:val="NormalWeb"/>
        <w:numPr>
          <w:ilvl w:val="1"/>
          <w:numId w:val="1"/>
        </w:numPr>
        <w:spacing w:before="120" w:after="120"/>
        <w:rPr>
          <w:rFonts w:ascii="Book Antiqua" w:hAnsi="Book Antiqua" w:cs="Arial"/>
          <w:sz w:val="22"/>
          <w:szCs w:val="22"/>
        </w:rPr>
      </w:pPr>
      <w:r w:rsidRPr="00E653AA">
        <w:rPr>
          <w:rFonts w:ascii="Book Antiqua" w:hAnsi="Book Antiqua" w:cs="Arial"/>
          <w:sz w:val="22"/>
          <w:szCs w:val="22"/>
        </w:rPr>
        <w:t>On Sunday Andy quoted Martin Luther’s definition of s</w:t>
      </w:r>
      <w:r w:rsidR="00DA3F1A" w:rsidRPr="00E653AA">
        <w:rPr>
          <w:rFonts w:ascii="Book Antiqua" w:hAnsi="Book Antiqua" w:cs="Arial"/>
          <w:sz w:val="22"/>
          <w:szCs w:val="22"/>
        </w:rPr>
        <w:t>in</w:t>
      </w:r>
      <w:r w:rsidRPr="00E653AA">
        <w:rPr>
          <w:rFonts w:ascii="Book Antiqua" w:hAnsi="Book Antiqua" w:cs="Arial"/>
          <w:sz w:val="22"/>
          <w:szCs w:val="22"/>
        </w:rPr>
        <w:t>, “</w:t>
      </w:r>
      <w:r w:rsidR="00DA3F1A" w:rsidRPr="00E653AA">
        <w:rPr>
          <w:rFonts w:ascii="Book Antiqua" w:hAnsi="Book Antiqua" w:cs="Arial"/>
          <w:sz w:val="22"/>
          <w:szCs w:val="22"/>
        </w:rPr>
        <w:t>Man curved in on himself</w:t>
      </w:r>
      <w:r w:rsidRPr="00E653AA">
        <w:rPr>
          <w:rFonts w:ascii="Book Antiqua" w:hAnsi="Book Antiqua" w:cs="Arial"/>
          <w:sz w:val="22"/>
          <w:szCs w:val="22"/>
        </w:rPr>
        <w:t>.” W</w:t>
      </w:r>
      <w:r w:rsidR="00DA3F1A" w:rsidRPr="00E653AA">
        <w:rPr>
          <w:rFonts w:ascii="Book Antiqua" w:hAnsi="Book Antiqua" w:cs="Arial"/>
          <w:sz w:val="22"/>
          <w:szCs w:val="22"/>
        </w:rPr>
        <w:t>hat do you think about this definition? What other definitions have you found helpful?</w:t>
      </w:r>
    </w:p>
    <w:p w14:paraId="5DD9D700" w14:textId="79D15D3F" w:rsidR="002B3839" w:rsidRPr="00E653AA" w:rsidRDefault="00491543" w:rsidP="00C507EF">
      <w:pPr>
        <w:pStyle w:val="NormalWeb"/>
        <w:numPr>
          <w:ilvl w:val="1"/>
          <w:numId w:val="1"/>
        </w:numPr>
        <w:spacing w:before="120" w:after="120"/>
        <w:rPr>
          <w:rFonts w:ascii="Book Antiqua" w:hAnsi="Book Antiqua" w:cs="Arial"/>
          <w:sz w:val="22"/>
          <w:szCs w:val="22"/>
        </w:rPr>
      </w:pPr>
      <w:r>
        <w:rPr>
          <w:rFonts w:ascii="Book Antiqua" w:hAnsi="Book Antiqua" w:cs="Arial"/>
          <w:sz w:val="22"/>
          <w:szCs w:val="22"/>
        </w:rPr>
        <w:t>John Stott wrote</w:t>
      </w:r>
      <w:r w:rsidR="00C507EF">
        <w:rPr>
          <w:rFonts w:ascii="Book Antiqua" w:hAnsi="Book Antiqua" w:cs="Arial"/>
          <w:sz w:val="22"/>
          <w:szCs w:val="22"/>
        </w:rPr>
        <w:t xml:space="preserve"> (</w:t>
      </w:r>
      <w:r w:rsidR="00C507EF" w:rsidRPr="00C507EF">
        <w:rPr>
          <w:rFonts w:ascii="Book Antiqua" w:hAnsi="Book Antiqua" w:cs="Arial"/>
          <w:sz w:val="22"/>
          <w:szCs w:val="22"/>
        </w:rPr>
        <w:t>The Cross of Christ, p77</w:t>
      </w:r>
      <w:r w:rsidR="00C507EF">
        <w:rPr>
          <w:rFonts w:ascii="Book Antiqua" w:hAnsi="Book Antiqua" w:cs="Arial"/>
          <w:sz w:val="22"/>
          <w:szCs w:val="22"/>
        </w:rPr>
        <w:t>)</w:t>
      </w:r>
      <w:r>
        <w:rPr>
          <w:rFonts w:ascii="Book Antiqua" w:hAnsi="Book Antiqua" w:cs="Arial"/>
          <w:sz w:val="22"/>
          <w:szCs w:val="22"/>
        </w:rPr>
        <w:t>: “The agony in the garden [Gethsemane] opens a window on the greater agony of the cross. If to bear man’s sin and God’s wrath was so terrible in anticipation, what must the reality have been like?” How does this affect your attitude to sin?</w:t>
      </w:r>
      <w:r w:rsidR="00C507EF">
        <w:rPr>
          <w:rFonts w:ascii="Book Antiqua" w:hAnsi="Book Antiqua" w:cs="Arial"/>
          <w:sz w:val="22"/>
          <w:szCs w:val="22"/>
        </w:rPr>
        <w:t xml:space="preserve"> </w:t>
      </w:r>
    </w:p>
    <w:p w14:paraId="0919FB70" w14:textId="06433544" w:rsidR="002B3839" w:rsidRPr="00E653AA" w:rsidRDefault="002B3839" w:rsidP="00DA3F1A">
      <w:pPr>
        <w:pStyle w:val="NormalWeb"/>
        <w:numPr>
          <w:ilvl w:val="1"/>
          <w:numId w:val="1"/>
        </w:numPr>
        <w:spacing w:before="120" w:after="120"/>
        <w:rPr>
          <w:rFonts w:ascii="Book Antiqua" w:hAnsi="Book Antiqua" w:cs="Arial"/>
          <w:sz w:val="22"/>
          <w:szCs w:val="22"/>
        </w:rPr>
      </w:pPr>
      <w:r w:rsidRPr="00E653AA">
        <w:rPr>
          <w:rFonts w:ascii="Book Antiqua" w:hAnsi="Book Antiqua" w:cs="Arial"/>
          <w:sz w:val="22"/>
          <w:szCs w:val="22"/>
        </w:rPr>
        <w:t>How easy do you find it to accept that, on the cross, Jesus took on himself the punishment your sin deserves?</w:t>
      </w:r>
      <w:r w:rsidR="00C507EF">
        <w:rPr>
          <w:rFonts w:ascii="Book Antiqua" w:hAnsi="Book Antiqua" w:cs="Arial"/>
          <w:sz w:val="22"/>
          <w:szCs w:val="22"/>
        </w:rPr>
        <w:t xml:space="preserve"> (C</w:t>
      </w:r>
      <w:r w:rsidRPr="00E653AA">
        <w:rPr>
          <w:rFonts w:ascii="Book Antiqua" w:hAnsi="Book Antiqua" w:cs="Arial"/>
          <w:sz w:val="22"/>
          <w:szCs w:val="22"/>
        </w:rPr>
        <w:t>f 2 Corinthians 5:21 and Galatians 3:13-14)</w:t>
      </w:r>
    </w:p>
    <w:p w14:paraId="44CFA266" w14:textId="77777777" w:rsidR="0008218C" w:rsidRPr="00E653AA" w:rsidRDefault="0008218C" w:rsidP="0008218C">
      <w:pPr>
        <w:pStyle w:val="NormalWeb"/>
        <w:numPr>
          <w:ilvl w:val="0"/>
          <w:numId w:val="1"/>
        </w:numPr>
        <w:spacing w:before="120" w:after="120"/>
        <w:rPr>
          <w:rFonts w:ascii="Book Antiqua" w:hAnsi="Book Antiqua" w:cs="Arial"/>
          <w:b/>
          <w:sz w:val="22"/>
          <w:szCs w:val="22"/>
        </w:rPr>
      </w:pPr>
      <w:r w:rsidRPr="00E653AA">
        <w:rPr>
          <w:rFonts w:ascii="Book Antiqua" w:hAnsi="Book Antiqua" w:cs="Arial"/>
          <w:b/>
          <w:sz w:val="22"/>
          <w:szCs w:val="22"/>
        </w:rPr>
        <w:t>Temple Curtain</w:t>
      </w:r>
      <w:r w:rsidR="00DA3F1A" w:rsidRPr="00E653AA">
        <w:rPr>
          <w:rFonts w:ascii="Book Antiqua" w:hAnsi="Book Antiqua" w:cs="Arial"/>
          <w:b/>
          <w:sz w:val="22"/>
          <w:szCs w:val="22"/>
        </w:rPr>
        <w:t xml:space="preserve"> - v45</w:t>
      </w:r>
    </w:p>
    <w:p w14:paraId="6C95EB0F" w14:textId="77777777" w:rsidR="00E653AA" w:rsidRPr="00E653AA" w:rsidRDefault="00E653AA" w:rsidP="00E653AA">
      <w:pPr>
        <w:pStyle w:val="NormalWeb"/>
        <w:numPr>
          <w:ilvl w:val="1"/>
          <w:numId w:val="1"/>
        </w:numPr>
        <w:spacing w:before="120" w:after="120"/>
        <w:rPr>
          <w:rFonts w:ascii="Book Antiqua" w:hAnsi="Book Antiqua" w:cs="Arial"/>
          <w:sz w:val="22"/>
          <w:szCs w:val="22"/>
        </w:rPr>
      </w:pPr>
      <w:r w:rsidRPr="00E653AA">
        <w:rPr>
          <w:rFonts w:ascii="Book Antiqua" w:hAnsi="Book Antiqua" w:cs="Arial"/>
          <w:sz w:val="22"/>
          <w:szCs w:val="22"/>
        </w:rPr>
        <w:t xml:space="preserve">What was the role of the curtain in the Temple? </w:t>
      </w:r>
      <w:r w:rsidRPr="00E653AA">
        <w:rPr>
          <w:rFonts w:ascii="Book Antiqua" w:hAnsi="Book Antiqua" w:cs="Arial"/>
          <w:i/>
          <w:sz w:val="22"/>
          <w:szCs w:val="22"/>
          <w:lang w:val="en-GB"/>
        </w:rPr>
        <w:t>[Help for leaders:</w:t>
      </w:r>
      <w:r w:rsidRPr="00E653AA">
        <w:rPr>
          <w:rFonts w:ascii="Book Antiqua" w:hAnsi="Book Antiqua" w:cs="Arial"/>
          <w:i/>
          <w:sz w:val="22"/>
          <w:szCs w:val="22"/>
          <w:lang w:val="en-GB"/>
        </w:rPr>
        <w:t xml:space="preserve"> emphasises holiness and unapproachability of God]</w:t>
      </w:r>
    </w:p>
    <w:p w14:paraId="4E678DA4" w14:textId="77777777" w:rsidR="00E653AA" w:rsidRPr="00E653AA" w:rsidRDefault="00E653AA" w:rsidP="00E653AA">
      <w:pPr>
        <w:pStyle w:val="NormalWeb"/>
        <w:numPr>
          <w:ilvl w:val="1"/>
          <w:numId w:val="1"/>
        </w:numPr>
        <w:spacing w:before="120" w:after="120"/>
        <w:rPr>
          <w:rFonts w:ascii="Book Antiqua" w:hAnsi="Book Antiqua" w:cs="Arial"/>
          <w:sz w:val="22"/>
          <w:szCs w:val="22"/>
        </w:rPr>
      </w:pPr>
      <w:r w:rsidRPr="00E653AA">
        <w:rPr>
          <w:rFonts w:ascii="Book Antiqua" w:hAnsi="Book Antiqua" w:cs="Arial"/>
          <w:sz w:val="22"/>
          <w:szCs w:val="22"/>
          <w:lang w:val="en-GB"/>
        </w:rPr>
        <w:t>Break you group up into pairs: ask them to articulate the significance of the torn Temple curtain in their own words.</w:t>
      </w:r>
    </w:p>
    <w:p w14:paraId="75B1BBB2" w14:textId="77777777" w:rsidR="00E653AA" w:rsidRPr="00E653AA" w:rsidRDefault="00E653AA" w:rsidP="00E653AA">
      <w:pPr>
        <w:pStyle w:val="NormalWeb"/>
        <w:numPr>
          <w:ilvl w:val="1"/>
          <w:numId w:val="1"/>
        </w:numPr>
        <w:spacing w:before="120" w:after="120"/>
        <w:rPr>
          <w:rFonts w:ascii="Book Antiqua" w:hAnsi="Book Antiqua" w:cs="Arial"/>
          <w:b/>
          <w:sz w:val="22"/>
          <w:szCs w:val="22"/>
        </w:rPr>
      </w:pPr>
      <w:r w:rsidRPr="00E653AA">
        <w:rPr>
          <w:rFonts w:ascii="Book Antiqua" w:hAnsi="Book Antiqua" w:cs="Arial"/>
          <w:sz w:val="22"/>
          <w:szCs w:val="22"/>
        </w:rPr>
        <w:t>Read 2 Corinthians 5:18-21. What does this passage teach us about reconciliation?</w:t>
      </w:r>
      <w:r w:rsidRPr="00E653AA">
        <w:rPr>
          <w:rFonts w:ascii="Book Antiqua" w:hAnsi="Book Antiqua" w:cs="Arial"/>
          <w:i/>
          <w:sz w:val="22"/>
          <w:szCs w:val="22"/>
          <w:lang w:val="en-GB"/>
        </w:rPr>
        <w:t xml:space="preserve"> </w:t>
      </w:r>
      <w:r w:rsidRPr="00E653AA">
        <w:rPr>
          <w:rFonts w:ascii="Book Antiqua" w:hAnsi="Book Antiqua" w:cs="Arial"/>
          <w:i/>
          <w:sz w:val="22"/>
          <w:szCs w:val="22"/>
          <w:lang w:val="en-GB"/>
        </w:rPr>
        <w:t>[Help for leaders:</w:t>
      </w:r>
      <w:r w:rsidRPr="00E653AA">
        <w:rPr>
          <w:rFonts w:ascii="Book Antiqua" w:hAnsi="Book Antiqua" w:cs="Arial"/>
          <w:i/>
          <w:sz w:val="22"/>
          <w:szCs w:val="22"/>
          <w:lang w:val="en-GB"/>
        </w:rPr>
        <w:t xml:space="preserve"> these verses should help you move people towards our response to the cross, which is not just awe and worship, but also mission]</w:t>
      </w:r>
    </w:p>
    <w:p w14:paraId="3E7A83D1" w14:textId="77777777" w:rsidR="0008218C" w:rsidRPr="00E653AA" w:rsidRDefault="0008218C" w:rsidP="0008218C">
      <w:pPr>
        <w:pStyle w:val="NormalWeb"/>
        <w:numPr>
          <w:ilvl w:val="0"/>
          <w:numId w:val="1"/>
        </w:numPr>
        <w:spacing w:before="120" w:after="120"/>
        <w:rPr>
          <w:rFonts w:ascii="Book Antiqua" w:hAnsi="Book Antiqua" w:cs="Arial"/>
          <w:b/>
          <w:sz w:val="22"/>
          <w:szCs w:val="22"/>
        </w:rPr>
      </w:pPr>
      <w:r w:rsidRPr="00E653AA">
        <w:rPr>
          <w:rFonts w:ascii="Book Antiqua" w:hAnsi="Book Antiqua" w:cs="Arial"/>
          <w:b/>
          <w:sz w:val="22"/>
          <w:szCs w:val="22"/>
        </w:rPr>
        <w:t>Interactions and Reactions</w:t>
      </w:r>
    </w:p>
    <w:p w14:paraId="7D1FAEFB" w14:textId="77777777" w:rsidR="0008218C" w:rsidRPr="00E653AA" w:rsidRDefault="00E653AA" w:rsidP="0008218C">
      <w:pPr>
        <w:pStyle w:val="NormalWeb"/>
        <w:numPr>
          <w:ilvl w:val="1"/>
          <w:numId w:val="1"/>
        </w:numPr>
        <w:spacing w:before="120" w:after="120"/>
        <w:rPr>
          <w:rFonts w:ascii="Book Antiqua" w:hAnsi="Book Antiqua" w:cs="Arial"/>
          <w:sz w:val="22"/>
          <w:szCs w:val="22"/>
        </w:rPr>
      </w:pPr>
      <w:r w:rsidRPr="00E653AA">
        <w:rPr>
          <w:rFonts w:ascii="Book Antiqua" w:hAnsi="Book Antiqua" w:cs="Arial"/>
          <w:sz w:val="22"/>
          <w:szCs w:val="22"/>
        </w:rPr>
        <w:t xml:space="preserve">Which of the following characters in this passage to you most identity with? Why? </w:t>
      </w:r>
      <w:r w:rsidR="0008218C" w:rsidRPr="00E653AA">
        <w:rPr>
          <w:rFonts w:ascii="Book Antiqua" w:hAnsi="Book Antiqua" w:cs="Arial"/>
          <w:sz w:val="22"/>
          <w:szCs w:val="22"/>
        </w:rPr>
        <w:t>Soldier</w:t>
      </w:r>
      <w:r w:rsidRPr="00E653AA">
        <w:rPr>
          <w:rFonts w:ascii="Book Antiqua" w:hAnsi="Book Antiqua" w:cs="Arial"/>
          <w:sz w:val="22"/>
          <w:szCs w:val="22"/>
        </w:rPr>
        <w:t xml:space="preserve">, </w:t>
      </w:r>
      <w:r w:rsidR="0008218C" w:rsidRPr="00E653AA">
        <w:rPr>
          <w:rFonts w:ascii="Book Antiqua" w:hAnsi="Book Antiqua" w:cs="Arial"/>
          <w:sz w:val="22"/>
          <w:szCs w:val="22"/>
        </w:rPr>
        <w:t>Robber</w:t>
      </w:r>
      <w:r w:rsidRPr="00E653AA">
        <w:rPr>
          <w:rFonts w:ascii="Book Antiqua" w:hAnsi="Book Antiqua" w:cs="Arial"/>
          <w:sz w:val="22"/>
          <w:szCs w:val="22"/>
        </w:rPr>
        <w:t xml:space="preserve">s (split into non-repentant and repentant), </w:t>
      </w:r>
      <w:r w:rsidR="0008218C" w:rsidRPr="00E653AA">
        <w:rPr>
          <w:rFonts w:ascii="Book Antiqua" w:hAnsi="Book Antiqua" w:cs="Arial"/>
          <w:sz w:val="22"/>
          <w:szCs w:val="22"/>
        </w:rPr>
        <w:t>Centurion and Joseph of Arimathea</w:t>
      </w:r>
      <w:r w:rsidRPr="00E653AA">
        <w:rPr>
          <w:rFonts w:ascii="Book Antiqua" w:hAnsi="Book Antiqua" w:cs="Arial"/>
          <w:sz w:val="22"/>
          <w:szCs w:val="22"/>
        </w:rPr>
        <w:t>.</w:t>
      </w:r>
      <w:r w:rsidR="0008218C" w:rsidRPr="00E653AA">
        <w:rPr>
          <w:rFonts w:ascii="Book Antiqua" w:hAnsi="Book Antiqua" w:cs="Arial"/>
          <w:sz w:val="22"/>
          <w:szCs w:val="22"/>
        </w:rPr>
        <w:t xml:space="preserve"> </w:t>
      </w:r>
    </w:p>
    <w:p w14:paraId="4388CD04" w14:textId="77777777" w:rsidR="0008218C" w:rsidRPr="00E653AA" w:rsidRDefault="0008218C" w:rsidP="00E653AA">
      <w:pPr>
        <w:pStyle w:val="NormalWeb"/>
        <w:numPr>
          <w:ilvl w:val="0"/>
          <w:numId w:val="1"/>
        </w:numPr>
        <w:spacing w:before="120" w:after="120"/>
        <w:rPr>
          <w:rFonts w:ascii="Book Antiqua" w:hAnsi="Book Antiqua"/>
          <w:sz w:val="22"/>
          <w:szCs w:val="22"/>
        </w:rPr>
      </w:pPr>
      <w:r w:rsidRPr="00E653AA">
        <w:rPr>
          <w:rFonts w:ascii="Book Antiqua" w:hAnsi="Book Antiqua"/>
          <w:sz w:val="22"/>
          <w:szCs w:val="22"/>
        </w:rPr>
        <w:t>Conclude with 1 John 1:9</w:t>
      </w:r>
      <w:r w:rsidR="00E653AA" w:rsidRPr="00E653AA">
        <w:rPr>
          <w:rFonts w:ascii="Book Antiqua" w:hAnsi="Book Antiqua"/>
          <w:sz w:val="22"/>
          <w:szCs w:val="22"/>
        </w:rPr>
        <w:t>. Please read this verse and apply it to your group. Spend time confessing your sin to one another and receiving God’s forgiveness.</w:t>
      </w:r>
      <w:r w:rsidR="00E653AA" w:rsidRPr="00E653AA">
        <w:rPr>
          <w:rFonts w:ascii="Book Antiqua" w:hAnsi="Book Antiqua" w:cs="Arial"/>
          <w:i/>
          <w:sz w:val="22"/>
          <w:szCs w:val="22"/>
          <w:lang w:val="en-GB"/>
        </w:rPr>
        <w:t xml:space="preserve"> [Help for leaders:</w:t>
      </w:r>
      <w:r w:rsidR="00E653AA" w:rsidRPr="00E653AA">
        <w:rPr>
          <w:rFonts w:ascii="Book Antiqua" w:hAnsi="Book Antiqua" w:cs="Arial"/>
          <w:i/>
          <w:sz w:val="22"/>
          <w:szCs w:val="22"/>
          <w:lang w:val="en-GB"/>
        </w:rPr>
        <w:t xml:space="preserve"> if you feel it is unlikely that people will be willing to this before the whole group (let’s be honest, this is highly likely!) you may want to split people into pairs, or get people to write specific things down and then dispose of them (the paper, not the people).]</w:t>
      </w:r>
    </w:p>
    <w:p w14:paraId="722DF9C7" w14:textId="77777777" w:rsidR="0008218C" w:rsidRPr="00E653AA" w:rsidRDefault="0008218C" w:rsidP="0008218C">
      <w:pPr>
        <w:spacing w:before="100" w:beforeAutospacing="1" w:after="100" w:afterAutospacing="1"/>
        <w:jc w:val="both"/>
        <w:rPr>
          <w:rFonts w:ascii="Book Antiqua" w:hAnsi="Book Antiqua" w:cs="Arial"/>
          <w:b/>
          <w:sz w:val="22"/>
          <w:szCs w:val="22"/>
          <w:u w:val="single"/>
        </w:rPr>
      </w:pPr>
      <w:r w:rsidRPr="00E653AA">
        <w:rPr>
          <w:rFonts w:ascii="Book Antiqua" w:hAnsi="Book Antiqua" w:cs="Arial"/>
          <w:b/>
          <w:sz w:val="22"/>
          <w:szCs w:val="22"/>
          <w:u w:val="single"/>
        </w:rPr>
        <w:t>CONNECT OUT with the non-church people around you</w:t>
      </w:r>
    </w:p>
    <w:p w14:paraId="68D433A3" w14:textId="77777777" w:rsidR="00DA3F1A" w:rsidRPr="00E653AA" w:rsidRDefault="00DA3F1A" w:rsidP="00DA3F1A">
      <w:pPr>
        <w:pStyle w:val="NormalWeb"/>
        <w:numPr>
          <w:ilvl w:val="0"/>
          <w:numId w:val="1"/>
        </w:numPr>
        <w:spacing w:before="120" w:after="120"/>
        <w:rPr>
          <w:rFonts w:ascii="Book Antiqua" w:hAnsi="Book Antiqua"/>
          <w:sz w:val="22"/>
          <w:szCs w:val="22"/>
        </w:rPr>
      </w:pPr>
      <w:r w:rsidRPr="00E653AA">
        <w:rPr>
          <w:rFonts w:ascii="Book Antiqua" w:hAnsi="Book Antiqua" w:cs="Arial"/>
          <w:sz w:val="22"/>
          <w:szCs w:val="22"/>
        </w:rPr>
        <w:t>What will you take from Sunday’s sermon that will help you explain the gospel to your friends and family?</w:t>
      </w:r>
    </w:p>
    <w:p w14:paraId="2FCDE73B" w14:textId="77777777" w:rsidR="00DA1BA1" w:rsidRPr="00B06CC3" w:rsidRDefault="0008218C" w:rsidP="00B06CC3">
      <w:pPr>
        <w:pStyle w:val="NormalWeb"/>
        <w:numPr>
          <w:ilvl w:val="0"/>
          <w:numId w:val="1"/>
        </w:numPr>
        <w:spacing w:before="120" w:after="120"/>
        <w:rPr>
          <w:rFonts w:ascii="Book Antiqua" w:hAnsi="Book Antiqua"/>
          <w:sz w:val="22"/>
          <w:szCs w:val="22"/>
        </w:rPr>
      </w:pPr>
      <w:r w:rsidRPr="00B06CC3">
        <w:rPr>
          <w:rFonts w:ascii="Book Antiqua" w:hAnsi="Book Antiqua" w:cs="Arial"/>
          <w:sz w:val="22"/>
          <w:szCs w:val="22"/>
        </w:rPr>
        <w:t>At the conclusion of this study, and after your time of confession as a group, please take some time to pray for those in your life</w:t>
      </w:r>
      <w:bookmarkStart w:id="0" w:name="_GoBack"/>
      <w:bookmarkEnd w:id="0"/>
      <w:r w:rsidRPr="00B06CC3">
        <w:rPr>
          <w:rFonts w:ascii="Book Antiqua" w:hAnsi="Book Antiqua" w:cs="Arial"/>
          <w:sz w:val="22"/>
          <w:szCs w:val="22"/>
        </w:rPr>
        <w:t xml:space="preserve"> who you would like to see come to faith in Jesus. </w:t>
      </w:r>
    </w:p>
    <w:sectPr w:rsidR="00DA1BA1" w:rsidRPr="00B06CC3" w:rsidSect="003B7685">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E0FBE"/>
    <w:multiLevelType w:val="multilevel"/>
    <w:tmpl w:val="483A614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8C"/>
    <w:rsid w:val="0008218C"/>
    <w:rsid w:val="002B3839"/>
    <w:rsid w:val="00491543"/>
    <w:rsid w:val="00B06CC3"/>
    <w:rsid w:val="00BE1A37"/>
    <w:rsid w:val="00C507EF"/>
    <w:rsid w:val="00D8191D"/>
    <w:rsid w:val="00DA1BA1"/>
    <w:rsid w:val="00DA3F1A"/>
    <w:rsid w:val="00E653AA"/>
    <w:rsid w:val="00FC2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6732"/>
  <w15:chartTrackingRefBased/>
  <w15:docId w15:val="{1B3BF05C-F78A-49C1-8CD0-8360A541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1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218C"/>
    <w:pPr>
      <w:spacing w:before="100" w:beforeAutospacing="1" w:after="100" w:afterAutospacing="1"/>
    </w:pPr>
    <w:rPr>
      <w:lang w:val="en-US"/>
    </w:rPr>
  </w:style>
  <w:style w:type="paragraph" w:styleId="NoSpacing">
    <w:name w:val="No Spacing"/>
    <w:uiPriority w:val="1"/>
    <w:qFormat/>
    <w:rsid w:val="000821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Tuck</dc:creator>
  <cp:keywords/>
  <dc:description/>
  <cp:lastModifiedBy>Andrew Tuck</cp:lastModifiedBy>
  <cp:revision>2</cp:revision>
  <dcterms:created xsi:type="dcterms:W3CDTF">2017-07-02T14:30:00Z</dcterms:created>
  <dcterms:modified xsi:type="dcterms:W3CDTF">2017-07-02T15:47:00Z</dcterms:modified>
</cp:coreProperties>
</file>